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1188esdbdn6g" w:id="0"/>
    <w:bookmarkEnd w:id="0"/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- PACIFICO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TODOS LOS SÁBADOS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NO OPERA EN MAYO, JUNIO, AGOSTO Y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CREEL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nuestra bienvenida en el aeropuerto de Chihuahua, exploraremos los puntos clave de esta encantadora ciudad: el Museo de Pancho Villa, el Palacio de Gobierno con sus murales, la Catedral y el Acueducto Colonial.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finalizar, nos trasladaremos al Pueblo Mágico de Creel.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DIVISADERO BARRANCAS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el Tren Chepe Express hacia Divisadero, disfrutando de vistas impresionantes de la Sierra Madre.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haremos check-in en el hotel y disfrutaremos de una comida. Por la tarde, realizaremos una caminata por la orilla de la barranca.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La cena estará incluida.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desayuno, comida y cena son menú establecido y no incluyen bebidas.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999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PARQUE BARRANCAS / DIVISADERO BARRANCAS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desayuno, visitaremos el Parque Aventura Barrancas del Cobre para un recorrido en teleférico. Si lo deseas, podrás realizar actividades opcionales como la tirolesa (no incluidas).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Disfrutaremos la comida en el hotel y la tarde será libre para explorar los miradores.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Cena incluida.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*El desayuno, comida y cena son menú establecido y no incluyen bebidas.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009999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EL FUERTE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abordaremos nuevamente el Tren Chepe Express hacia el Pueblo Mágico de El Fuerte. Este tramo es considerado el más espectacular del recorrido, con numerosos puentes y túneles que enmarcan las vistas de la Sierra Madre.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 tendrás tiempo libre para recorrer El Fuerte y descubrir sus encantos coloniales.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AEROPUERTO DE LOS MOCHIS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Dependiendo de la hora de tu vuelo, realizaremos el traslado al aeropuerto con tiempo suficiente para abordar.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comidas (sin bebidas)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cenas (sin bebidas).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2 boletos Tren Chepe Express (Clase Turista)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"/>
            <w:tblW w:w="354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20"/>
            <w:gridCol w:w="2420"/>
            <w:tblGridChange w:id="0">
              <w:tblGrid>
                <w:gridCol w:w="1120"/>
                <w:gridCol w:w="242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 MINORISTA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$20,493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$17,279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$16,357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$34,571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$8,500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3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9"/>
      </w:sdtPr>
      <w:sdtContent>
        <w:tbl>
          <w:tblPr>
            <w:tblStyle w:val="Table2"/>
            <w:tblW w:w="354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20"/>
            <w:gridCol w:w="2420"/>
            <w:tblGridChange w:id="0">
              <w:tblGrid>
                <w:gridCol w:w="1120"/>
                <w:gridCol w:w="242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 MINORISTA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$22,275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$18,781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$17,780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$37,578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$9,239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2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seleccionada, sujetas a cambios sin previo aviso. (Mínimo 2 pasajeros por agencia).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15 de diciembre de 2025.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Temporadas altas especiales: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1 de julio - 20 agosto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Barrancas del Cobre: Todos los puentes del año.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Del 16 al 20 de diciembre solo son paquetes bajo cotización. Del 21 en adelante solo aplican paquetes de Navidad y Fin de Año.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b19OG1jqNZC8FXgoWeZenIIjA==">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